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8A85F" w14:textId="77777777" w:rsidR="00F971A6" w:rsidRPr="00F971A6" w:rsidRDefault="00F971A6" w:rsidP="00F971A6">
      <w:pPr>
        <w:spacing w:after="0" w:line="276" w:lineRule="auto"/>
        <w:rPr>
          <w:rFonts w:eastAsia="Times New Roman"/>
          <w:color w:val="000000"/>
        </w:rPr>
      </w:pPr>
      <w:r w:rsidRPr="00F971A6">
        <w:rPr>
          <w:rFonts w:eastAsia="Times New Roman"/>
          <w:noProof/>
          <w:color w:val="000000"/>
        </w:rPr>
        <w:drawing>
          <wp:anchor distT="0" distB="127" distL="114300" distR="114427" simplePos="0" relativeHeight="251659264" behindDoc="1" locked="0" layoutInCell="1" allowOverlap="1" wp14:anchorId="477197FE" wp14:editId="6BE0B35A">
            <wp:simplePos x="0" y="0"/>
            <wp:positionH relativeFrom="margin">
              <wp:posOffset>60960</wp:posOffset>
            </wp:positionH>
            <wp:positionV relativeFrom="margin">
              <wp:posOffset>-259080</wp:posOffset>
            </wp:positionV>
            <wp:extent cx="804418" cy="804418"/>
            <wp:effectExtent l="0" t="0" r="0" b="0"/>
            <wp:wrapTight wrapText="bothSides">
              <wp:wrapPolygon edited="0">
                <wp:start x="0" y="0"/>
                <wp:lineTo x="0" y="20986"/>
                <wp:lineTo x="20986" y="20986"/>
                <wp:lineTo x="20986" y="0"/>
                <wp:lineTo x="0" y="0"/>
              </wp:wrapPolygon>
            </wp:wrapTight>
            <wp:docPr id="3" name="Picture 1" descr="OHOA Logo" title="OHO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 descr="OHOA Logo" title="OHOA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80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71A6">
        <w:rPr>
          <w:rFonts w:eastAsia="Times New Roman"/>
          <w:color w:val="000000"/>
        </w:rPr>
        <w:t xml:space="preserve">Open Hands, Open Access Deaf-Blind Intervener Learning Modules </w:t>
      </w:r>
    </w:p>
    <w:p w14:paraId="75D63EA2" w14:textId="50D35CFB" w:rsidR="00F971A6" w:rsidRPr="00F971A6" w:rsidRDefault="00F971A6" w:rsidP="00F971A6">
      <w:pPr>
        <w:spacing w:after="400" w:line="276" w:lineRule="auto"/>
        <w:rPr>
          <w:rFonts w:eastAsia="Times New Roman"/>
          <w:color w:val="000000"/>
        </w:rPr>
      </w:pPr>
      <w:r w:rsidRPr="00F971A6">
        <w:rPr>
          <w:rFonts w:eastAsia="Times New Roman"/>
          <w:color w:val="000000"/>
        </w:rPr>
        <w:t>Module: Behavior and Environmental Supports</w:t>
      </w:r>
    </w:p>
    <w:p w14:paraId="6E24B3BA" w14:textId="1E7F07FE" w:rsidR="000215CA" w:rsidRPr="00F971A6" w:rsidRDefault="00F971A6" w:rsidP="00F971A6">
      <w:pPr>
        <w:pStyle w:val="Heading1"/>
      </w:pPr>
      <w:r w:rsidRPr="00F971A6">
        <w:t xml:space="preserve">Communication </w:t>
      </w:r>
      <w:r w:rsidR="00B8255C" w:rsidRPr="00F971A6">
        <w:t>Statements</w:t>
      </w:r>
    </w:p>
    <w:p w14:paraId="07A23965" w14:textId="2D11F516" w:rsidR="00F971A6" w:rsidRPr="00132312" w:rsidRDefault="00F971A6" w:rsidP="00132312">
      <w:pPr>
        <w:pStyle w:val="Heading2"/>
        <w:rPr>
          <w:shd w:val="clear" w:color="auto" w:fill="FFFFFF"/>
        </w:rPr>
      </w:pPr>
      <w:r>
        <w:rPr>
          <w:shd w:val="clear" w:color="auto" w:fill="FFFFFF"/>
        </w:rPr>
        <w:t>Instructions</w:t>
      </w:r>
    </w:p>
    <w:p w14:paraId="2516EF01" w14:textId="51175845" w:rsidR="00F971A6" w:rsidRPr="00F971A6" w:rsidRDefault="00F971A6" w:rsidP="00F971A6">
      <w:pPr>
        <w:rPr>
          <w:b/>
          <w:shd w:val="clear" w:color="auto" w:fill="FFFFFF"/>
        </w:rPr>
      </w:pPr>
      <w:r w:rsidRPr="00F971A6">
        <w:rPr>
          <w:b/>
          <w:shd w:val="clear" w:color="auto" w:fill="FFFFFF"/>
        </w:rPr>
        <w:t>Name:</w:t>
      </w:r>
    </w:p>
    <w:p w14:paraId="110FD552" w14:textId="24F41274" w:rsidR="00FD2E3D" w:rsidRPr="00132312" w:rsidRDefault="00F971A6">
      <w:pPr>
        <w:rPr>
          <w:b/>
          <w:shd w:val="clear" w:color="auto" w:fill="FFFFFF"/>
        </w:rPr>
      </w:pPr>
      <w:r w:rsidRPr="00F971A6">
        <w:rPr>
          <w:b/>
          <w:shd w:val="clear" w:color="auto" w:fill="FFFFFF"/>
        </w:rPr>
        <w:t>Date:</w:t>
      </w:r>
    </w:p>
    <w:p w14:paraId="114CC8DB" w14:textId="0C2F8C89" w:rsidR="00132312" w:rsidRPr="00FF43CF" w:rsidRDefault="000215CA">
      <w:r w:rsidRPr="00FD2E3D">
        <w:rPr>
          <w:b/>
        </w:rPr>
        <w:t xml:space="preserve">Watch this video: </w:t>
      </w:r>
      <w:hyperlink r:id="rId8" w:history="1">
        <w:r w:rsidR="00132312" w:rsidRPr="00132312">
          <w:rPr>
            <w:rStyle w:val="Hyperlink"/>
          </w:rPr>
          <w:t xml:space="preserve">Emma &amp; Carolina: Travel from Bus </w:t>
        </w:r>
        <w:r w:rsidR="00132312">
          <w:rPr>
            <w:rStyle w:val="Hyperlink"/>
          </w:rPr>
          <w:t>t</w:t>
        </w:r>
        <w:r w:rsidR="00132312" w:rsidRPr="00132312">
          <w:rPr>
            <w:rStyle w:val="Hyperlink"/>
          </w:rPr>
          <w:t>o Classroom</w:t>
        </w:r>
      </w:hyperlink>
      <w:r w:rsidR="005716F9">
        <w:rPr>
          <w:rStyle w:val="Hyperlink"/>
        </w:rPr>
        <w:br/>
      </w:r>
      <w:hyperlink r:id="rId9" w:history="1">
        <w:r w:rsidR="005716F9" w:rsidRPr="005716F9">
          <w:rPr>
            <w:rStyle w:val="Hyperlink"/>
          </w:rPr>
          <w:t>Transcript</w:t>
        </w:r>
        <w:r w:rsidR="00FF43CF" w:rsidRPr="005716F9">
          <w:rPr>
            <w:rStyle w:val="Hyperlink"/>
          </w:rPr>
          <w:t xml:space="preserve"> </w:t>
        </w:r>
      </w:hyperlink>
      <w:r w:rsidR="00FF43CF">
        <w:rPr>
          <w:rStyle w:val="Hyperlink"/>
        </w:rPr>
        <w:t xml:space="preserve">  </w:t>
      </w:r>
      <w:r w:rsidR="00FF43CF">
        <w:rPr>
          <w:rStyle w:val="Hyperlink"/>
          <w:color w:val="auto"/>
          <w:u w:val="none"/>
        </w:rPr>
        <w:t xml:space="preserve">                                                                                           </w:t>
      </w:r>
    </w:p>
    <w:p w14:paraId="29C9E3FB" w14:textId="13D3B2F7" w:rsidR="000215CA" w:rsidRPr="00FD2E3D" w:rsidRDefault="00132312" w:rsidP="00132312">
      <w:pPr>
        <w:pStyle w:val="ListParagraph"/>
        <w:numPr>
          <w:ilvl w:val="0"/>
          <w:numId w:val="6"/>
        </w:numPr>
      </w:pPr>
      <w:r>
        <w:t>Use the spaces below to m</w:t>
      </w:r>
      <w:r w:rsidR="000215CA" w:rsidRPr="00FD2E3D">
        <w:t xml:space="preserve">ake a list of </w:t>
      </w:r>
      <w:r w:rsidR="000C12D4" w:rsidRPr="00FD2E3D">
        <w:t xml:space="preserve">at least 5 </w:t>
      </w:r>
      <w:r w:rsidR="000215CA" w:rsidRPr="00FD2E3D">
        <w:t>possible statements the student might be communicating? (Example: “I’m bored.”)</w:t>
      </w:r>
    </w:p>
    <w:p w14:paraId="413BD48C" w14:textId="77777777" w:rsidR="000215CA" w:rsidRPr="00FD2E3D" w:rsidRDefault="000215CA" w:rsidP="00132312">
      <w:pPr>
        <w:pStyle w:val="ListParagraph"/>
        <w:numPr>
          <w:ilvl w:val="0"/>
          <w:numId w:val="6"/>
        </w:numPr>
      </w:pPr>
      <w:r w:rsidRPr="00FD2E3D">
        <w:t>Narrow your list down to your top three statements.</w:t>
      </w:r>
    </w:p>
    <w:p w14:paraId="2F55D9D3" w14:textId="6304D0CF" w:rsidR="00985A35" w:rsidRPr="00FD2E3D" w:rsidRDefault="000215CA" w:rsidP="00132312">
      <w:pPr>
        <w:pStyle w:val="ListParagraph"/>
        <w:numPr>
          <w:ilvl w:val="0"/>
          <w:numId w:val="6"/>
        </w:numPr>
      </w:pPr>
      <w:r w:rsidRPr="00FD2E3D">
        <w:t xml:space="preserve">For each of the three statements you think the student may be telling you, </w:t>
      </w:r>
      <w:r w:rsidR="00985A35" w:rsidRPr="00FD2E3D">
        <w:t>describe</w:t>
      </w:r>
      <w:r w:rsidRPr="00FD2E3D">
        <w:t xml:space="preserve"> in detail how you might respond</w:t>
      </w:r>
      <w:r w:rsidR="00985A35" w:rsidRPr="00FD2E3D">
        <w:t xml:space="preserve"> to best</w:t>
      </w:r>
      <w:r w:rsidR="00132312">
        <w:t xml:space="preserve">: </w:t>
      </w:r>
    </w:p>
    <w:p w14:paraId="0B923AC3" w14:textId="77777777" w:rsidR="00985A35" w:rsidRPr="00FD2E3D" w:rsidRDefault="00985A35" w:rsidP="00132312">
      <w:pPr>
        <w:pStyle w:val="ListParagraph"/>
        <w:numPr>
          <w:ilvl w:val="1"/>
          <w:numId w:val="6"/>
        </w:numPr>
      </w:pPr>
      <w:r w:rsidRPr="00FD2E3D">
        <w:t>Be understood by Emma</w:t>
      </w:r>
    </w:p>
    <w:p w14:paraId="03E50CC8" w14:textId="77777777" w:rsidR="00985A35" w:rsidRPr="00FD2E3D" w:rsidRDefault="00985A35" w:rsidP="00132312">
      <w:pPr>
        <w:pStyle w:val="ListParagraph"/>
        <w:numPr>
          <w:ilvl w:val="1"/>
          <w:numId w:val="6"/>
        </w:numPr>
      </w:pPr>
      <w:r w:rsidRPr="00FD2E3D">
        <w:t>Build communication with Emma</w:t>
      </w:r>
    </w:p>
    <w:p w14:paraId="258303AB" w14:textId="77777777" w:rsidR="00132312" w:rsidRDefault="00985A35" w:rsidP="00132312">
      <w:pPr>
        <w:pStyle w:val="ListParagraph"/>
        <w:numPr>
          <w:ilvl w:val="1"/>
          <w:numId w:val="6"/>
        </w:numPr>
      </w:pPr>
      <w:r w:rsidRPr="00FD2E3D">
        <w:t>Provide her an opportunity to behave differentl</w:t>
      </w:r>
      <w:r w:rsidR="00132312">
        <w:t>y</w:t>
      </w:r>
    </w:p>
    <w:p w14:paraId="35A0F251" w14:textId="03711D70" w:rsidR="000215CA" w:rsidRPr="00132312" w:rsidRDefault="000215CA" w:rsidP="00132312">
      <w:pPr>
        <w:pStyle w:val="ListParagraph"/>
        <w:numPr>
          <w:ilvl w:val="0"/>
          <w:numId w:val="6"/>
        </w:numPr>
      </w:pPr>
      <w:r w:rsidRPr="00132312">
        <w:rPr>
          <w:color w:val="000000"/>
        </w:rPr>
        <w:t>Keep the following guidelines in mind as you write your responses:</w:t>
      </w:r>
    </w:p>
    <w:p w14:paraId="7A7CE41D" w14:textId="77777777" w:rsidR="000215CA" w:rsidRPr="00FD2E3D" w:rsidRDefault="000215CA" w:rsidP="00132312">
      <w:pPr>
        <w:pStyle w:val="ListParagraph"/>
        <w:numPr>
          <w:ilvl w:val="1"/>
          <w:numId w:val="6"/>
        </w:numPr>
      </w:pPr>
      <w:r w:rsidRPr="00FD2E3D">
        <w:t>We have choices for how to respond.</w:t>
      </w:r>
    </w:p>
    <w:p w14:paraId="244832CF" w14:textId="77777777" w:rsidR="000215CA" w:rsidRPr="00FD2E3D" w:rsidRDefault="000215CA" w:rsidP="00132312">
      <w:pPr>
        <w:pStyle w:val="ListParagraph"/>
        <w:numPr>
          <w:ilvl w:val="1"/>
          <w:numId w:val="6"/>
        </w:numPr>
      </w:pPr>
      <w:r w:rsidRPr="00FD2E3D">
        <w:t>How we respond is communication to the student.</w:t>
      </w:r>
    </w:p>
    <w:p w14:paraId="00D1F5DC" w14:textId="77777777" w:rsidR="000215CA" w:rsidRPr="00FD2E3D" w:rsidRDefault="000215CA" w:rsidP="00132312">
      <w:pPr>
        <w:pStyle w:val="ListParagraph"/>
        <w:numPr>
          <w:ilvl w:val="1"/>
          <w:numId w:val="6"/>
        </w:numPr>
      </w:pPr>
      <w:r w:rsidRPr="00FD2E3D">
        <w:t>We must be careful to avoid behaving in a way that the student can misinterpret.</w:t>
      </w:r>
    </w:p>
    <w:p w14:paraId="11D1B76A" w14:textId="77777777" w:rsidR="000215CA" w:rsidRPr="00FD2E3D" w:rsidRDefault="000215CA" w:rsidP="00132312">
      <w:pPr>
        <w:pStyle w:val="ListParagraph"/>
        <w:numPr>
          <w:ilvl w:val="1"/>
          <w:numId w:val="6"/>
        </w:numPr>
      </w:pPr>
      <w:r w:rsidRPr="00FD2E3D">
        <w:t>Our response starts to shape his behavior.</w:t>
      </w:r>
    </w:p>
    <w:p w14:paraId="10451064" w14:textId="404E6E0C" w:rsidR="000C12D4" w:rsidRPr="00132312" w:rsidRDefault="000215CA" w:rsidP="00132312">
      <w:pPr>
        <w:pStyle w:val="ListParagraph"/>
        <w:numPr>
          <w:ilvl w:val="1"/>
          <w:numId w:val="6"/>
        </w:numPr>
      </w:pPr>
      <w:r w:rsidRPr="00FD2E3D">
        <w:t>His behavior, in response to us, is communication.</w:t>
      </w:r>
    </w:p>
    <w:p w14:paraId="44929383" w14:textId="0F7F689D" w:rsidR="000C12D4" w:rsidRPr="00FD2E3D" w:rsidRDefault="000C12D4" w:rsidP="00132312">
      <w:r w:rsidRPr="00FD2E3D">
        <w:t xml:space="preserve">List of </w:t>
      </w:r>
      <w:r w:rsidR="00132312">
        <w:t>s</w:t>
      </w:r>
      <w:r w:rsidRPr="00FD2E3D">
        <w:t xml:space="preserve">tatements the student may be communicating: </w:t>
      </w:r>
    </w:p>
    <w:p w14:paraId="4631D17F" w14:textId="77777777" w:rsidR="000C12D4" w:rsidRPr="00FD2E3D" w:rsidRDefault="000C12D4" w:rsidP="00132312">
      <w:pPr>
        <w:pStyle w:val="ListParagraph"/>
        <w:numPr>
          <w:ilvl w:val="0"/>
          <w:numId w:val="7"/>
        </w:numPr>
      </w:pPr>
      <w:r w:rsidRPr="00FD2E3D">
        <w:t>I’m __________</w:t>
      </w:r>
    </w:p>
    <w:p w14:paraId="003EC4DD" w14:textId="77777777" w:rsidR="000C12D4" w:rsidRPr="00FD2E3D" w:rsidRDefault="000C12D4" w:rsidP="00132312">
      <w:pPr>
        <w:pStyle w:val="ListParagraph"/>
        <w:numPr>
          <w:ilvl w:val="0"/>
          <w:numId w:val="7"/>
        </w:numPr>
      </w:pPr>
      <w:r w:rsidRPr="00FD2E3D">
        <w:t>I’m___________</w:t>
      </w:r>
    </w:p>
    <w:p w14:paraId="03130FF5" w14:textId="77777777" w:rsidR="000C12D4" w:rsidRPr="00FD2E3D" w:rsidRDefault="000C12D4" w:rsidP="00132312">
      <w:pPr>
        <w:pStyle w:val="ListParagraph"/>
        <w:numPr>
          <w:ilvl w:val="0"/>
          <w:numId w:val="7"/>
        </w:numPr>
      </w:pPr>
      <w:r w:rsidRPr="00FD2E3D">
        <w:t>I’m___________</w:t>
      </w:r>
    </w:p>
    <w:p w14:paraId="0D57C9EE" w14:textId="77777777" w:rsidR="000C12D4" w:rsidRPr="00FD2E3D" w:rsidRDefault="000C12D4" w:rsidP="00132312">
      <w:pPr>
        <w:pStyle w:val="ListParagraph"/>
        <w:numPr>
          <w:ilvl w:val="0"/>
          <w:numId w:val="7"/>
        </w:numPr>
      </w:pPr>
      <w:r w:rsidRPr="00FD2E3D">
        <w:t>I’m___________</w:t>
      </w:r>
    </w:p>
    <w:p w14:paraId="55146393" w14:textId="5527E30E" w:rsidR="000C12D4" w:rsidRDefault="000C12D4" w:rsidP="00132312">
      <w:pPr>
        <w:pStyle w:val="ListParagraph"/>
        <w:numPr>
          <w:ilvl w:val="0"/>
          <w:numId w:val="7"/>
        </w:numPr>
      </w:pPr>
      <w:r w:rsidRPr="00FD2E3D">
        <w:t>I’m___________</w:t>
      </w:r>
    </w:p>
    <w:p w14:paraId="763E7949" w14:textId="77777777" w:rsidR="0080029C" w:rsidRPr="00132312" w:rsidRDefault="0080029C" w:rsidP="0080029C">
      <w:pPr>
        <w:pStyle w:val="ListParagraph"/>
      </w:pPr>
    </w:p>
    <w:p w14:paraId="0A3CE775" w14:textId="06931DA1" w:rsidR="000C12D4" w:rsidRPr="00FD2E3D" w:rsidRDefault="000C12D4" w:rsidP="00132312">
      <w:pPr>
        <w:pStyle w:val="ListParagraph"/>
        <w:numPr>
          <w:ilvl w:val="0"/>
          <w:numId w:val="8"/>
        </w:numPr>
      </w:pPr>
      <w:r w:rsidRPr="00FD2E3D">
        <w:t xml:space="preserve">First Possible Statement: </w:t>
      </w:r>
    </w:p>
    <w:p w14:paraId="07FFF170" w14:textId="1DCD48F6" w:rsidR="00132312" w:rsidRDefault="000C12D4" w:rsidP="00132312">
      <w:pPr>
        <w:pStyle w:val="ListParagraph"/>
      </w:pPr>
      <w:r w:rsidRPr="00FD2E3D">
        <w:t>I’m________________</w:t>
      </w:r>
    </w:p>
    <w:p w14:paraId="622EF520" w14:textId="75684BA9" w:rsidR="00132312" w:rsidRDefault="00132312" w:rsidP="00132312">
      <w:pPr>
        <w:spacing w:after="0"/>
      </w:pPr>
    </w:p>
    <w:p w14:paraId="3D2B7AB2" w14:textId="77777777" w:rsidR="00132312" w:rsidRDefault="00132312" w:rsidP="00132312">
      <w:pPr>
        <w:spacing w:after="0"/>
      </w:pPr>
    </w:p>
    <w:p w14:paraId="27B8BC6A" w14:textId="7890FE48" w:rsidR="000C12D4" w:rsidRPr="00FD2E3D" w:rsidRDefault="000C12D4" w:rsidP="00132312">
      <w:pPr>
        <w:pStyle w:val="ListParagraph"/>
        <w:numPr>
          <w:ilvl w:val="0"/>
          <w:numId w:val="8"/>
        </w:numPr>
      </w:pPr>
      <w:r w:rsidRPr="00FD2E3D">
        <w:t xml:space="preserve">Second Possible Statement: </w:t>
      </w:r>
    </w:p>
    <w:p w14:paraId="04B0BF55" w14:textId="43EE8971" w:rsidR="000C12D4" w:rsidRDefault="000C12D4" w:rsidP="00132312">
      <w:pPr>
        <w:pStyle w:val="ListParagraph"/>
      </w:pPr>
      <w:r w:rsidRPr="00FD2E3D">
        <w:t>I’m ______________</w:t>
      </w:r>
      <w:r w:rsidR="00132312">
        <w:t>__</w:t>
      </w:r>
    </w:p>
    <w:p w14:paraId="311B81AD" w14:textId="77777777" w:rsidR="00132312" w:rsidRDefault="00132312" w:rsidP="00132312">
      <w:pPr>
        <w:spacing w:after="0"/>
      </w:pPr>
    </w:p>
    <w:p w14:paraId="05D271E7" w14:textId="77777777" w:rsidR="00132312" w:rsidRPr="00FD2E3D" w:rsidRDefault="00132312" w:rsidP="00132312">
      <w:pPr>
        <w:spacing w:after="0"/>
      </w:pPr>
    </w:p>
    <w:p w14:paraId="0BA8D468" w14:textId="446E1E6E" w:rsidR="000C12D4" w:rsidRPr="00FD2E3D" w:rsidRDefault="000C12D4" w:rsidP="00132312">
      <w:pPr>
        <w:pStyle w:val="ListParagraph"/>
        <w:numPr>
          <w:ilvl w:val="0"/>
          <w:numId w:val="8"/>
        </w:numPr>
      </w:pPr>
      <w:r w:rsidRPr="00FD2E3D">
        <w:t xml:space="preserve">Third Possible Statement: </w:t>
      </w:r>
    </w:p>
    <w:p w14:paraId="66E959EB" w14:textId="074AAA95" w:rsidR="000C12D4" w:rsidRDefault="000C12D4" w:rsidP="00132312">
      <w:pPr>
        <w:pStyle w:val="ListParagraph"/>
        <w:spacing w:after="0"/>
      </w:pPr>
      <w:r w:rsidRPr="00FD2E3D">
        <w:t>I’m _____________</w:t>
      </w:r>
    </w:p>
    <w:p w14:paraId="567EDCB6" w14:textId="77777777" w:rsidR="00132312" w:rsidRPr="00FD2E3D" w:rsidRDefault="00132312" w:rsidP="00132312">
      <w:pPr>
        <w:spacing w:after="0"/>
      </w:pPr>
    </w:p>
    <w:sectPr w:rsidR="00132312" w:rsidRPr="00FD2E3D" w:rsidSect="00F971A6">
      <w:footerReference w:type="default" r:id="rId10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76241" w14:textId="77777777" w:rsidR="00FF68ED" w:rsidRDefault="00FF68ED" w:rsidP="00FD2E3D">
      <w:pPr>
        <w:spacing w:after="0" w:line="240" w:lineRule="auto"/>
      </w:pPr>
      <w:r>
        <w:separator/>
      </w:r>
    </w:p>
  </w:endnote>
  <w:endnote w:type="continuationSeparator" w:id="0">
    <w:p w14:paraId="50F12600" w14:textId="77777777" w:rsidR="00FF68ED" w:rsidRDefault="00FF68ED" w:rsidP="00FD2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F6304" w14:textId="407D0206" w:rsidR="00FD2E3D" w:rsidRPr="00FD2E3D" w:rsidRDefault="00FD2E3D">
    <w:pPr>
      <w:pStyle w:val="Footer"/>
    </w:pPr>
    <w:bookmarkStart w:id="0" w:name="OHOAJune2016"/>
    <w:r w:rsidRPr="00FD2E3D">
      <w:t xml:space="preserve">OHOA </w:t>
    </w:r>
    <w:bookmarkEnd w:id="0"/>
    <w:r w:rsidR="00132312">
      <w:t>July 2018</w:t>
    </w:r>
    <w:r>
      <w:tab/>
    </w:r>
    <w:r>
      <w:tab/>
    </w:r>
    <w:r w:rsidRPr="00FD2E3D">
      <w:fldChar w:fldCharType="begin"/>
    </w:r>
    <w:r w:rsidRPr="00FD2E3D">
      <w:instrText xml:space="preserve"> PAGE   \* MERGEFORMAT </w:instrText>
    </w:r>
    <w:r w:rsidRPr="00FD2E3D">
      <w:fldChar w:fldCharType="separate"/>
    </w:r>
    <w:r w:rsidR="008B6C06">
      <w:rPr>
        <w:noProof/>
      </w:rPr>
      <w:t>1</w:t>
    </w:r>
    <w:r w:rsidRPr="00FD2E3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F67AE" w14:textId="77777777" w:rsidR="00FF68ED" w:rsidRDefault="00FF68ED" w:rsidP="00FD2E3D">
      <w:pPr>
        <w:spacing w:after="0" w:line="240" w:lineRule="auto"/>
      </w:pPr>
      <w:r>
        <w:separator/>
      </w:r>
    </w:p>
  </w:footnote>
  <w:footnote w:type="continuationSeparator" w:id="0">
    <w:p w14:paraId="43E04B57" w14:textId="77777777" w:rsidR="00FF68ED" w:rsidRDefault="00FF68ED" w:rsidP="00FD2E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13ED7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E1CC4"/>
    <w:multiLevelType w:val="multilevel"/>
    <w:tmpl w:val="7F9A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9D10F5"/>
    <w:multiLevelType w:val="hybridMultilevel"/>
    <w:tmpl w:val="747E8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13815"/>
    <w:multiLevelType w:val="hybridMultilevel"/>
    <w:tmpl w:val="5F222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16C7C"/>
    <w:multiLevelType w:val="multilevel"/>
    <w:tmpl w:val="2A509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306131"/>
    <w:multiLevelType w:val="hybridMultilevel"/>
    <w:tmpl w:val="A83ED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A40A3"/>
    <w:multiLevelType w:val="hybridMultilevel"/>
    <w:tmpl w:val="F344F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2E5B95"/>
    <w:multiLevelType w:val="hybridMultilevel"/>
    <w:tmpl w:val="5C602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14120">
    <w:abstractNumId w:val="1"/>
  </w:num>
  <w:num w:numId="2" w16cid:durableId="1900045641">
    <w:abstractNumId w:val="4"/>
  </w:num>
  <w:num w:numId="3" w16cid:durableId="1168591397">
    <w:abstractNumId w:val="2"/>
  </w:num>
  <w:num w:numId="4" w16cid:durableId="820002472">
    <w:abstractNumId w:val="5"/>
  </w:num>
  <w:num w:numId="5" w16cid:durableId="1615136682">
    <w:abstractNumId w:val="0"/>
  </w:num>
  <w:num w:numId="6" w16cid:durableId="2005621627">
    <w:abstractNumId w:val="7"/>
  </w:num>
  <w:num w:numId="7" w16cid:durableId="357510201">
    <w:abstractNumId w:val="6"/>
  </w:num>
  <w:num w:numId="8" w16cid:durableId="4779665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5CA"/>
    <w:rsid w:val="00006ABB"/>
    <w:rsid w:val="000215CA"/>
    <w:rsid w:val="000C12D4"/>
    <w:rsid w:val="00132312"/>
    <w:rsid w:val="001D5F0B"/>
    <w:rsid w:val="005020CD"/>
    <w:rsid w:val="005716F9"/>
    <w:rsid w:val="005D469D"/>
    <w:rsid w:val="0061419E"/>
    <w:rsid w:val="00614A8A"/>
    <w:rsid w:val="006D2983"/>
    <w:rsid w:val="0080029C"/>
    <w:rsid w:val="008B6C06"/>
    <w:rsid w:val="00985A35"/>
    <w:rsid w:val="00A92DF8"/>
    <w:rsid w:val="00B3355E"/>
    <w:rsid w:val="00B8255C"/>
    <w:rsid w:val="00BF289D"/>
    <w:rsid w:val="00F50DA0"/>
    <w:rsid w:val="00F971A6"/>
    <w:rsid w:val="00FD2E3D"/>
    <w:rsid w:val="00FE6029"/>
    <w:rsid w:val="00FF43CF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43732"/>
  <w15:chartTrackingRefBased/>
  <w15:docId w15:val="{7D93A8C1-E373-4CB8-BDC9-22B6B81F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1A6"/>
    <w:rPr>
      <w:rFonts w:ascii="Tahoma" w:hAnsi="Tahoma" w:cs="Tahom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1A6"/>
    <w:pPr>
      <w:spacing w:after="120"/>
      <w:jc w:val="center"/>
      <w:outlineLvl w:val="0"/>
    </w:pPr>
    <w:rPr>
      <w:b/>
      <w:color w:val="2F2F56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1A6"/>
    <w:pPr>
      <w:spacing w:before="240" w:after="240"/>
      <w:jc w:val="center"/>
      <w:outlineLvl w:val="1"/>
    </w:pPr>
    <w:rPr>
      <w:b/>
      <w:color w:val="2F2F56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71A6"/>
    <w:pPr>
      <w:spacing w:before="240" w:after="0"/>
      <w:outlineLvl w:val="2"/>
    </w:pPr>
    <w:rPr>
      <w:b/>
      <w:color w:val="2F2F5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71A6"/>
    <w:pPr>
      <w:spacing w:before="240" w:after="0"/>
      <w:outlineLvl w:val="3"/>
    </w:pPr>
    <w:rPr>
      <w:b/>
      <w:i/>
      <w:color w:val="2F2F5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15CA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styleId="Hyperlink">
    <w:name w:val="Hyperlink"/>
    <w:uiPriority w:val="99"/>
    <w:unhideWhenUsed/>
    <w:rsid w:val="006D298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50DA0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2E3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D2E3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D2E3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D2E3D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F971A6"/>
    <w:rPr>
      <w:rFonts w:ascii="Tahoma" w:hAnsi="Tahoma" w:cs="Tahoma"/>
      <w:b/>
      <w:color w:val="2F2F56"/>
      <w:sz w:val="36"/>
      <w:szCs w:val="36"/>
    </w:rPr>
  </w:style>
  <w:style w:type="character" w:customStyle="1" w:styleId="Heading2Char">
    <w:name w:val="Heading 2 Char"/>
    <w:link w:val="Heading2"/>
    <w:uiPriority w:val="9"/>
    <w:rsid w:val="00F971A6"/>
    <w:rPr>
      <w:rFonts w:ascii="Tahoma" w:hAnsi="Tahoma" w:cs="Tahoma"/>
      <w:b/>
      <w:color w:val="2F2F56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F971A6"/>
    <w:rPr>
      <w:rFonts w:ascii="Tahoma" w:hAnsi="Tahoma" w:cs="Tahoma"/>
      <w:b/>
      <w:color w:val="2F2F56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F971A6"/>
    <w:rPr>
      <w:rFonts w:ascii="Tahoma" w:hAnsi="Tahoma" w:cs="Tahoma"/>
      <w:b/>
      <w:i/>
      <w:color w:val="2F2F56"/>
    </w:rPr>
  </w:style>
  <w:style w:type="paragraph" w:styleId="ListParagraph">
    <w:name w:val="List Paragraph"/>
    <w:basedOn w:val="Normal"/>
    <w:uiPriority w:val="34"/>
    <w:qFormat/>
    <w:rsid w:val="00F971A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323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0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RfZmKKX2c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nationaldb.org/media/doc/Emma_and_Carolina_-_Travel_from_Bus_to_Classroom.tx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</CharactersWithSpaces>
  <SharedDoc>false</SharedDoc>
  <HLinks>
    <vt:vector size="6" baseType="variant">
      <vt:variant>
        <vt:i4>5701644</vt:i4>
      </vt:variant>
      <vt:variant>
        <vt:i4>0</vt:i4>
      </vt:variant>
      <vt:variant>
        <vt:i4>0</vt:i4>
      </vt:variant>
      <vt:variant>
        <vt:i4>5</vt:i4>
      </vt:variant>
      <vt:variant>
        <vt:lpwstr>https://youtu.be/pRfZmKKX2c4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Steele</dc:creator>
  <cp:keywords/>
  <cp:lastModifiedBy>Haylee Berland</cp:lastModifiedBy>
  <cp:revision>7</cp:revision>
  <dcterms:created xsi:type="dcterms:W3CDTF">2018-06-26T22:43:00Z</dcterms:created>
  <dcterms:modified xsi:type="dcterms:W3CDTF">2023-09-11T22:53:00Z</dcterms:modified>
</cp:coreProperties>
</file>