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79F" w14:textId="77777777" w:rsidR="00EC1580" w:rsidRPr="00EC1580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>El National Center for Deaf-Blindness.</w:t>
      </w:r>
    </w:p>
    <w:p w14:paraId="0808EFFD" w14:textId="77777777" w:rsidR="00EC1580" w:rsidRPr="00EC1580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 xml:space="preserve">Nuestra misión es mejorar los servicios, los resultados educativos y la calidad de vida de los niños sordo-ciegos desde el nacimiento hasta los 21 años, así como los de sus familias. Hoy en día, hay aproximadamente diez mil niños en Estados Unidos que se identificaron como sordo-ciegos. Y no hay dos casos iguales. Varían en aspectos como la causa de la sordoceguera, el grado de pérdida sensorial y las discapacidades adicionales. </w:t>
      </w:r>
    </w:p>
    <w:p w14:paraId="59EB6C7D" w14:textId="77777777" w:rsidR="00EC1580" w:rsidRPr="00EC1580" w:rsidRDefault="00EC158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</w:p>
    <w:p w14:paraId="30A7E10B" w14:textId="37ADDE5D" w:rsidR="004D75F3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>Como cada caso es tan individualizado, los servicios y apoyos deben diseñarse para satisfacer las necesidades y capacidades únicas de cada niño. Como centro nacional de asistencia técnica y de información, el NCDB forma parte y colabora con una red de proyectos que apoyan a quienes atienden a niños y jóvenes con sordoceguera. Nuestro principal objetivo es apoyar proyectos estatales de sordoceguera en los 50 estados, Puerto Rico, el Distrito de Columbia, la cuenca del Pacífico y las Islas Vírgenes.  Apoyamos sus esfuerzos para prestar una amplia gama de servicios, desde ayudas específicas para los niños hasta esfuerzos en todo el sistema para crear o mejorar los servicios estatales y locales.</w:t>
      </w:r>
    </w:p>
    <w:p w14:paraId="21AC7AFE" w14:textId="77777777" w:rsidR="00EC1580" w:rsidRDefault="00EC158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</w:p>
    <w:p w14:paraId="1FE72CB5" w14:textId="77777777" w:rsidR="00EC1580" w:rsidRPr="00EC1580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 xml:space="preserve">Durante más de 45 años, el Departamento de Educación ha apoyado esta labor. Y hoy, gracias a la financiación de la Ley de Educación de Personas con Discapacidades, hemos ampliado nuestros servicios y nuestra red de sordoceguera al asociarnos con otras poderosas organizaciones, cada una con amplia experiencia en el campo altamente especializado de la sordoceguera. </w:t>
      </w:r>
    </w:p>
    <w:p w14:paraId="02AAEA82" w14:textId="77777777" w:rsidR="00EC1580" w:rsidRPr="00EC1580" w:rsidRDefault="00EC158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</w:p>
    <w:p w14:paraId="71F32D07" w14:textId="77777777" w:rsidR="00EC1580" w:rsidRPr="00EC1580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>La mayoría de los objetivos y servicios del NCDB se ajustan a cuatro iniciativas nacionales.</w:t>
      </w:r>
    </w:p>
    <w:p w14:paraId="19136168" w14:textId="77777777" w:rsidR="00EC1580" w:rsidRPr="00EC1580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lastRenderedPageBreak/>
        <w:t xml:space="preserve">La Participación de las familias ayuda a las familias a asociarse con los prestadores de servicios y a actuar en pro y defensa de sus hijos. La Identificación y derivación trabaja para identificar y derivar a los niños con sordoceguera a los servicios adecuados lo antes posible. La iniciativa de Interventores y personal calificado se centra en el desarrollo de la mano de obra y la promoción del empleo de interventores y maestros de sordo-ciegos. Y la Iniciativa de transición ayuda a mejorar las oportunidades educativas y la planificación que conducen a una vida adulta significativa. </w:t>
      </w:r>
    </w:p>
    <w:p w14:paraId="178C8091" w14:textId="77777777" w:rsidR="00EC1580" w:rsidRPr="00EC1580" w:rsidRDefault="00EC158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</w:p>
    <w:p w14:paraId="7D5177F1" w14:textId="042CED7B" w:rsidR="004D75F3" w:rsidRDefault="0000000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EC1580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>También hacemos un seguimiento demográfico de los niños sordo-ciegos. A través de nuestro Conteo Nacional de Niños Sordo-ciegos, recopilamos, analizamos y publicamos anualmente datos valiosos. El Conteo de niños y una gran cantidad de otros recursos se pueden encontrar en nuestro extenso sitio web, que incluye una amplia colección de productos, herramientas y materiales gratuitos. Se incluyen seminarios web, módulos de capacitación e información sobre prácticas docentes de calidad. El National Center on Deaf-Blindness... Trabajamos juntos para mejorar los resultados educativos y la calidad de vida de los niños sordo-ciegos y sus familias.</w:t>
      </w:r>
    </w:p>
    <w:p w14:paraId="5A8D9B7A" w14:textId="77777777" w:rsidR="00EC1580" w:rsidRDefault="00EC1580" w:rsidP="00EC1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</w:p>
    <w:p w14:paraId="40962A3B" w14:textId="709ACA58" w:rsidR="004D75F3" w:rsidRPr="004D75F3" w:rsidRDefault="00000000" w:rsidP="004D7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kern w:val="0"/>
          <w:sz w:val="24"/>
          <w:szCs w:val="24"/>
          <w14:ligatures w14:val="none"/>
        </w:rPr>
      </w:pPr>
      <w:r w:rsidRPr="004D75F3">
        <w:rPr>
          <w:rFonts w:ascii="Verdana" w:eastAsia="Times New Roman" w:hAnsi="Verdana" w:cs="Courier New"/>
          <w:kern w:val="0"/>
          <w:sz w:val="24"/>
          <w:szCs w:val="24"/>
          <w:lang w:val="es"/>
          <w14:ligatures w14:val="none"/>
        </w:rPr>
        <w:t xml:space="preserve">Para obtener más información, visite nationaldb.org. </w:t>
      </w:r>
    </w:p>
    <w:p w14:paraId="071676B0" w14:textId="77777777" w:rsidR="002D03B7" w:rsidRPr="004D75F3" w:rsidRDefault="002D03B7" w:rsidP="004D75F3">
      <w:pPr>
        <w:spacing w:line="360" w:lineRule="auto"/>
        <w:rPr>
          <w:rFonts w:ascii="Verdana" w:hAnsi="Verdana"/>
          <w:sz w:val="24"/>
          <w:szCs w:val="24"/>
        </w:rPr>
      </w:pPr>
    </w:p>
    <w:sectPr w:rsidR="002D03B7" w:rsidRPr="004D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F3"/>
    <w:rsid w:val="00075BDD"/>
    <w:rsid w:val="00271AAE"/>
    <w:rsid w:val="002D03B7"/>
    <w:rsid w:val="004D75F3"/>
    <w:rsid w:val="007B1817"/>
    <w:rsid w:val="00E24537"/>
    <w:rsid w:val="00EC1580"/>
    <w:rsid w:val="00F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8AB67-5D01-43CB-B60B-C49AFCA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5F3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Malloy</dc:creator>
  <cp:lastModifiedBy>Peggy Malloy</cp:lastModifiedBy>
  <cp:revision>2</cp:revision>
  <dcterms:created xsi:type="dcterms:W3CDTF">2024-01-12T01:08:00Z</dcterms:created>
  <dcterms:modified xsi:type="dcterms:W3CDTF">2024-01-12T01:08:00Z</dcterms:modified>
</cp:coreProperties>
</file>